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CF97" w14:textId="77777777" w:rsidR="00A84574" w:rsidRPr="009C20AD" w:rsidRDefault="00A84574" w:rsidP="00A84574">
      <w:pPr>
        <w:rPr>
          <w:rFonts w:ascii="PT Sans" w:hAnsi="PT Sans"/>
          <w:b/>
          <w:sz w:val="20"/>
          <w:szCs w:val="20"/>
        </w:rPr>
      </w:pPr>
      <w:r w:rsidRPr="009C20AD">
        <w:rPr>
          <w:rFonts w:ascii="PT Sans" w:hAnsi="PT Sans"/>
          <w:b/>
          <w:sz w:val="20"/>
          <w:szCs w:val="20"/>
        </w:rPr>
        <w:t>Zespoły z Uniwersytetu Jana Kochanowskiego w Kielcach: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103"/>
        <w:gridCol w:w="1560"/>
        <w:gridCol w:w="1344"/>
      </w:tblGrid>
      <w:tr w:rsidR="00A84574" w:rsidRPr="0086003E" w14:paraId="18A7421D" w14:textId="77777777" w:rsidTr="005A790F">
        <w:trPr>
          <w:trHeight w:val="5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0CE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65C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Tytuł wniosku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1C1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wniosku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3C9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A84574" w:rsidRPr="0086003E" w14:paraId="57A781D2" w14:textId="77777777" w:rsidTr="005A790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A01FEF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UJK/05/II 4.0/2021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F60605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"Świat emocji" - gra pamięciowa dla dzieci niewidomych i słabowidzących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519A66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9D17D1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A84574" w:rsidRPr="0086003E" w14:paraId="3D4668A2" w14:textId="77777777" w:rsidTr="005A790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2C2769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UJK/02/II 4.0/2021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F0C3FB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Kompozyty mineralno-węglowe do usuwania związków organicznych z wody pitnej i ze ścieków metodami adsorpcyjnymi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9B500B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5AAA5B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84574" w:rsidRPr="0086003E" w14:paraId="5A68AAD2" w14:textId="77777777" w:rsidTr="005A790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731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UJK/01/II 4.0/2021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290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Modyfikacja metody napawania laserowego stosowanej do produkcji powłok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chronnych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709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B01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 kryterium nr 1, 5, 7</w:t>
            </w:r>
          </w:p>
        </w:tc>
      </w:tr>
      <w:tr w:rsidR="00A84574" w:rsidRPr="0086003E" w14:paraId="27B67B7C" w14:textId="77777777" w:rsidTr="005A790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2BC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UJK/03/II 4.0/2021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E72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Ekstrakcyjne wydzielanie tymolu i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karwakrolu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z materiału roślinnego oraz opracowanie nowej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woltoamperometrycznej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procedury ich oznaczania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6089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FA7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 kryterium nr 1, 7</w:t>
            </w:r>
          </w:p>
        </w:tc>
      </w:tr>
      <w:tr w:rsidR="00A84574" w:rsidRPr="0086003E" w14:paraId="36792E6B" w14:textId="77777777" w:rsidTr="005A790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A84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UJK/06/II 4.0/2021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4F5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"Wirtualny Nawigator Przedsiębiorcy wirtualny przewodnik po ekosystemie przedsiębiorczym –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vr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Entrepreneurship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Ecosystem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Navigator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vrEEN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FE06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0FE9" w14:textId="77777777" w:rsidR="00A84574" w:rsidRPr="0086003E" w:rsidRDefault="00A84574" w:rsidP="005A790F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 kryterium nr 2, 5</w:t>
            </w:r>
          </w:p>
        </w:tc>
      </w:tr>
      <w:tr w:rsidR="00A84574" w:rsidRPr="0086003E" w14:paraId="4A45C31F" w14:textId="77777777" w:rsidTr="005A790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15E" w14:textId="77777777" w:rsidR="00A84574" w:rsidRPr="0086003E" w:rsidRDefault="00A84574" w:rsidP="005A790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C76" w14:textId="77777777" w:rsidR="00A84574" w:rsidRPr="0086003E" w:rsidRDefault="00A84574" w:rsidP="005A790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87D" w14:textId="77777777" w:rsidR="00A84574" w:rsidRPr="0086003E" w:rsidRDefault="00A84574" w:rsidP="005A790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34A" w14:textId="77777777" w:rsidR="00A84574" w:rsidRPr="0086003E" w:rsidRDefault="00A84574" w:rsidP="005A790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84574" w:rsidRPr="0086003E" w14:paraId="599842E2" w14:textId="77777777" w:rsidTr="005A790F">
        <w:trPr>
          <w:trHeight w:val="509"/>
        </w:trPr>
        <w:tc>
          <w:tcPr>
            <w:tcW w:w="9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60AA" w14:textId="77777777" w:rsidR="00A84574" w:rsidRPr="0086003E" w:rsidRDefault="00A84574" w:rsidP="005A790F">
            <w:pPr>
              <w:spacing w:after="0" w:line="240" w:lineRule="auto"/>
              <w:jc w:val="both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*wnioskowana kwota dofinansowania może ulec zmianie, w szczególności w zakresie kwalifikowalności kosztów oraz adekwatności zaplanowanych wydatków. Ostateczna wysokość dofinansowania zostanie ustalona na drodze konsultacji z Wnioskodawcą.</w:t>
            </w:r>
          </w:p>
        </w:tc>
      </w:tr>
    </w:tbl>
    <w:p w14:paraId="3F898895" w14:textId="77777777" w:rsidR="00714A76" w:rsidRPr="000A5E5E" w:rsidRDefault="00714A76" w:rsidP="00C64057">
      <w:pPr>
        <w:rPr>
          <w:rFonts w:ascii="PT Sans" w:hAnsi="PT Sans"/>
          <w:sz w:val="20"/>
          <w:szCs w:val="20"/>
        </w:rPr>
      </w:pPr>
    </w:p>
    <w:sectPr w:rsidR="00714A76" w:rsidRPr="000A5E5E" w:rsidSect="005C7E45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27F4" w14:textId="77777777" w:rsidR="00E86CD2" w:rsidRDefault="00E86CD2" w:rsidP="00DE50EA">
      <w:pPr>
        <w:spacing w:after="0" w:line="240" w:lineRule="auto"/>
      </w:pPr>
      <w:r>
        <w:separator/>
      </w:r>
    </w:p>
  </w:endnote>
  <w:endnote w:type="continuationSeparator" w:id="0">
    <w:p w14:paraId="460F4FA7" w14:textId="77777777" w:rsidR="00E86CD2" w:rsidRDefault="00E86CD2" w:rsidP="00D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678A" w14:textId="77777777" w:rsidR="00D01B3F" w:rsidRPr="005C7E45" w:rsidRDefault="00D01B3F">
    <w:pPr>
      <w:rPr>
        <w:sz w:val="16"/>
        <w:szCs w:val="16"/>
      </w:rPr>
    </w:pPr>
  </w:p>
  <w:tbl>
    <w:tblPr>
      <w:tblStyle w:val="Tabela-Siatk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5528"/>
      <w:gridCol w:w="1701"/>
    </w:tblGrid>
    <w:tr w:rsidR="00D01B3F" w14:paraId="140F177B" w14:textId="77777777" w:rsidTr="00DE50EA">
      <w:trPr>
        <w:trHeight w:val="900"/>
      </w:trPr>
      <w:tc>
        <w:tcPr>
          <w:tcW w:w="2836" w:type="dxa"/>
          <w:vAlign w:val="center"/>
        </w:tcPr>
        <w:p w14:paraId="659AE316" w14:textId="77777777"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DF3F985" wp14:editId="73B83B81">
                <wp:extent cx="1324842" cy="400050"/>
                <wp:effectExtent l="0" t="0" r="8890" b="0"/>
                <wp:docPr id="23" name="Obraz 4" descr="Znalezione obrazy dla zapytania spin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spin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09" cy="40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206A78D" w14:textId="77777777"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CFBC0B" wp14:editId="256DFFB0">
                <wp:extent cx="2438400" cy="418713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wersytet-slaski_logotyp_2019_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335" cy="42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456768E" w14:textId="77777777"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F6C900" wp14:editId="2189B21C">
                <wp:extent cx="552563" cy="409575"/>
                <wp:effectExtent l="0" t="0" r="0" b="0"/>
                <wp:docPr id="25" name="Obraz 8" descr="C:\Users\a\AppData\Local\Temp\Temp1_jpg.zip\jpg\Wersja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\AppData\Local\Temp\Temp1_jpg.zip\jpg\Wersja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93" cy="422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0497C3" w14:textId="77777777" w:rsidR="00D01B3F" w:rsidRDefault="00D01B3F" w:rsidP="00DE5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8782" w14:textId="77777777" w:rsidR="00E86CD2" w:rsidRDefault="00E86CD2" w:rsidP="00DE50EA">
      <w:pPr>
        <w:spacing w:after="0" w:line="240" w:lineRule="auto"/>
      </w:pPr>
      <w:r>
        <w:separator/>
      </w:r>
    </w:p>
  </w:footnote>
  <w:footnote w:type="continuationSeparator" w:id="0">
    <w:p w14:paraId="66458FB1" w14:textId="77777777" w:rsidR="00E86CD2" w:rsidRDefault="00E86CD2" w:rsidP="00D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921"/>
      <w:gridCol w:w="3344"/>
    </w:tblGrid>
    <w:tr w:rsidR="00D01B3F" w14:paraId="3C44D9F6" w14:textId="77777777" w:rsidTr="00CA7250">
      <w:trPr>
        <w:trHeight w:val="1185"/>
      </w:trPr>
      <w:tc>
        <w:tcPr>
          <w:tcW w:w="3085" w:type="dxa"/>
          <w:vAlign w:val="center"/>
        </w:tcPr>
        <w:p w14:paraId="5A0A1669" w14:textId="77777777"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9A9ED62" wp14:editId="7704A43C">
                <wp:extent cx="1339294" cy="5619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_POI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1" b="13333"/>
                        <a:stretch/>
                      </pic:blipFill>
                      <pic:spPr bwMode="auto">
                        <a:xfrm>
                          <a:off x="0" y="0"/>
                          <a:ext cx="1369761" cy="574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14:paraId="500AA704" w14:textId="77777777"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81D979F" wp14:editId="724E721F">
                <wp:extent cx="1800225" cy="600406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_Logo barwy R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484" cy="604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  <w:vAlign w:val="center"/>
        </w:tcPr>
        <w:p w14:paraId="43B61B5F" w14:textId="77777777"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CF46A" wp14:editId="42B968BD">
                <wp:extent cx="1868814" cy="609591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_logo_UE_EFR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574" cy="63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6A9307" w14:textId="77777777" w:rsidR="00D01B3F" w:rsidRDefault="00D01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832"/>
    <w:multiLevelType w:val="hybridMultilevel"/>
    <w:tmpl w:val="13C2536A"/>
    <w:lvl w:ilvl="0" w:tplc="F3CA3B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5A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FFC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5CF"/>
    <w:multiLevelType w:val="hybridMultilevel"/>
    <w:tmpl w:val="433A6E30"/>
    <w:lvl w:ilvl="0" w:tplc="5A526A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1E14208"/>
    <w:multiLevelType w:val="hybridMultilevel"/>
    <w:tmpl w:val="13C2536A"/>
    <w:lvl w:ilvl="0" w:tplc="F3CA3B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125C0"/>
    <w:multiLevelType w:val="hybridMultilevel"/>
    <w:tmpl w:val="D8861C0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4579"/>
    <w:multiLevelType w:val="hybridMultilevel"/>
    <w:tmpl w:val="384E7370"/>
    <w:lvl w:ilvl="0" w:tplc="E8FCD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FC5"/>
    <w:multiLevelType w:val="hybridMultilevel"/>
    <w:tmpl w:val="C8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692C"/>
    <w:multiLevelType w:val="hybridMultilevel"/>
    <w:tmpl w:val="F1366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F5B46"/>
    <w:multiLevelType w:val="hybridMultilevel"/>
    <w:tmpl w:val="94E6E3C2"/>
    <w:lvl w:ilvl="0" w:tplc="C8F2A9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7446B64"/>
    <w:multiLevelType w:val="hybridMultilevel"/>
    <w:tmpl w:val="557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6E8B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3"/>
    <w:rsid w:val="00003CFE"/>
    <w:rsid w:val="000A5E5E"/>
    <w:rsid w:val="000D5C9B"/>
    <w:rsid w:val="0017527F"/>
    <w:rsid w:val="00194670"/>
    <w:rsid w:val="001A4F42"/>
    <w:rsid w:val="00200242"/>
    <w:rsid w:val="002259F0"/>
    <w:rsid w:val="0023126B"/>
    <w:rsid w:val="00244656"/>
    <w:rsid w:val="00271746"/>
    <w:rsid w:val="002C3074"/>
    <w:rsid w:val="002D72B7"/>
    <w:rsid w:val="002F56B2"/>
    <w:rsid w:val="003059FC"/>
    <w:rsid w:val="00365401"/>
    <w:rsid w:val="003A43FB"/>
    <w:rsid w:val="003B0243"/>
    <w:rsid w:val="0041219B"/>
    <w:rsid w:val="004153D8"/>
    <w:rsid w:val="00441306"/>
    <w:rsid w:val="004676A0"/>
    <w:rsid w:val="004728AE"/>
    <w:rsid w:val="004B7D4D"/>
    <w:rsid w:val="005304B3"/>
    <w:rsid w:val="005416F1"/>
    <w:rsid w:val="00570F92"/>
    <w:rsid w:val="005C7E45"/>
    <w:rsid w:val="00664506"/>
    <w:rsid w:val="00670451"/>
    <w:rsid w:val="006938A3"/>
    <w:rsid w:val="00713FF1"/>
    <w:rsid w:val="00714A76"/>
    <w:rsid w:val="00715404"/>
    <w:rsid w:val="007263CD"/>
    <w:rsid w:val="00742C67"/>
    <w:rsid w:val="0074408D"/>
    <w:rsid w:val="007C7FBF"/>
    <w:rsid w:val="007E1276"/>
    <w:rsid w:val="007E1DAC"/>
    <w:rsid w:val="00840BC2"/>
    <w:rsid w:val="0086003E"/>
    <w:rsid w:val="00873F99"/>
    <w:rsid w:val="008B7C38"/>
    <w:rsid w:val="008C0937"/>
    <w:rsid w:val="00927D61"/>
    <w:rsid w:val="00947FE2"/>
    <w:rsid w:val="00976A54"/>
    <w:rsid w:val="00996E68"/>
    <w:rsid w:val="009B3E14"/>
    <w:rsid w:val="009C0F48"/>
    <w:rsid w:val="009C76FE"/>
    <w:rsid w:val="009F556E"/>
    <w:rsid w:val="00A6209E"/>
    <w:rsid w:val="00A732B6"/>
    <w:rsid w:val="00A84574"/>
    <w:rsid w:val="00A86BED"/>
    <w:rsid w:val="00A92D32"/>
    <w:rsid w:val="00AA5165"/>
    <w:rsid w:val="00AA6120"/>
    <w:rsid w:val="00AC2006"/>
    <w:rsid w:val="00B10432"/>
    <w:rsid w:val="00B51CFF"/>
    <w:rsid w:val="00BA4295"/>
    <w:rsid w:val="00BB2CFD"/>
    <w:rsid w:val="00C225A5"/>
    <w:rsid w:val="00C47A51"/>
    <w:rsid w:val="00C64057"/>
    <w:rsid w:val="00C97ABF"/>
    <w:rsid w:val="00CA41E0"/>
    <w:rsid w:val="00CA7250"/>
    <w:rsid w:val="00CC031B"/>
    <w:rsid w:val="00CC0560"/>
    <w:rsid w:val="00D01B3F"/>
    <w:rsid w:val="00D94889"/>
    <w:rsid w:val="00DC34E5"/>
    <w:rsid w:val="00DE50EA"/>
    <w:rsid w:val="00E104CB"/>
    <w:rsid w:val="00E11C34"/>
    <w:rsid w:val="00E1791B"/>
    <w:rsid w:val="00E40749"/>
    <w:rsid w:val="00E62D80"/>
    <w:rsid w:val="00E63241"/>
    <w:rsid w:val="00E71AD3"/>
    <w:rsid w:val="00E806A7"/>
    <w:rsid w:val="00E86CD2"/>
    <w:rsid w:val="00EB0AE8"/>
    <w:rsid w:val="00F13AEA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D4DF5"/>
  <w15:docId w15:val="{D1803CCD-4E75-42CB-A924-B9F3B69B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2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EA"/>
  </w:style>
  <w:style w:type="paragraph" w:styleId="Stopka">
    <w:name w:val="footer"/>
    <w:basedOn w:val="Normalny"/>
    <w:link w:val="Stopka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EA"/>
  </w:style>
  <w:style w:type="table" w:styleId="Tabela-Siatka">
    <w:name w:val="Table Grid"/>
    <w:basedOn w:val="Standardowy"/>
    <w:uiPriority w:val="59"/>
    <w:rsid w:val="00D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AEB2-12D1-4B63-B078-D7A7FC0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Kwarcińska</dc:creator>
  <cp:lastModifiedBy>Izabela Zielińska</cp:lastModifiedBy>
  <cp:revision>2</cp:revision>
  <cp:lastPrinted>2020-10-30T10:50:00Z</cp:lastPrinted>
  <dcterms:created xsi:type="dcterms:W3CDTF">2021-06-29T07:10:00Z</dcterms:created>
  <dcterms:modified xsi:type="dcterms:W3CDTF">2021-06-29T07:10:00Z</dcterms:modified>
</cp:coreProperties>
</file>